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49439A" w14:textId="5F4CDCAD" w:rsidR="00D83150" w:rsidRPr="0091719C" w:rsidRDefault="00A23A6A" w:rsidP="00FB02AF">
      <w:pPr>
        <w:spacing w:line="380" w:lineRule="exact"/>
        <w:jc w:val="left"/>
        <w:rPr>
          <w:rFonts w:asciiTheme="minorEastAsia" w:eastAsiaTheme="minorEastAsia" w:hAnsiTheme="minorEastAsia"/>
        </w:rPr>
      </w:pPr>
      <w:r>
        <w:rPr>
          <w:rFonts w:asciiTheme="minorEastAsia" w:eastAsiaTheme="minorEastAsia" w:hAnsiTheme="minorEastAsia" w:hint="eastAsia"/>
        </w:rPr>
        <w:t>（様式第９</w:t>
      </w:r>
      <w:bookmarkStart w:id="0" w:name="_GoBack"/>
      <w:bookmarkEnd w:id="0"/>
      <w:r w:rsidR="00D83150" w:rsidRPr="0091719C">
        <w:rPr>
          <w:rFonts w:asciiTheme="minorEastAsia" w:eastAsiaTheme="minorEastAsia" w:hAnsiTheme="minorEastAsia" w:hint="eastAsia"/>
        </w:rPr>
        <w:t>号）</w:t>
      </w:r>
    </w:p>
    <w:p w14:paraId="0C564BAA" w14:textId="27DDE2F2" w:rsidR="00D83150" w:rsidRPr="0091719C" w:rsidRDefault="00473731" w:rsidP="00FB02AF">
      <w:pPr>
        <w:spacing w:line="380" w:lineRule="exact"/>
        <w:jc w:val="center"/>
        <w:rPr>
          <w:rFonts w:asciiTheme="minorEastAsia" w:eastAsiaTheme="minorEastAsia" w:hAnsiTheme="minorEastAsia"/>
        </w:rPr>
      </w:pPr>
      <w:r>
        <w:rPr>
          <w:rFonts w:asciiTheme="minorEastAsia" w:eastAsiaTheme="minorEastAsia" w:hAnsiTheme="minorEastAsia" w:hint="eastAsia"/>
          <w:sz w:val="28"/>
        </w:rPr>
        <w:t>法制度改正対応調査票</w:t>
      </w:r>
    </w:p>
    <w:p w14:paraId="7A8BC4F1" w14:textId="25C87417" w:rsidR="000E0E34" w:rsidRPr="0091719C" w:rsidRDefault="000E0E34" w:rsidP="003C1E01">
      <w:pPr>
        <w:rPr>
          <w:rFonts w:asciiTheme="minorEastAsia" w:eastAsiaTheme="minorEastAsia" w:hAnsiTheme="minorEastAsia"/>
        </w:rPr>
      </w:pPr>
    </w:p>
    <w:p w14:paraId="3569C598" w14:textId="49D37DFF" w:rsidR="00473731" w:rsidRDefault="00C34862" w:rsidP="00473731">
      <w:pPr>
        <w:wordWrap w:val="0"/>
        <w:jc w:val="right"/>
        <w:rPr>
          <w:rFonts w:asciiTheme="minorEastAsia" w:eastAsiaTheme="minorEastAsia" w:hAnsiTheme="minorEastAsia"/>
          <w:u w:val="single"/>
        </w:rPr>
      </w:pPr>
      <w:r w:rsidRPr="0091719C">
        <w:rPr>
          <w:rFonts w:asciiTheme="minorEastAsia" w:eastAsiaTheme="minorEastAsia" w:hAnsiTheme="minorEastAsia" w:hint="eastAsia"/>
          <w:u w:val="single"/>
        </w:rPr>
        <w:t>参加者名</w:t>
      </w:r>
      <w:r w:rsidR="00473731">
        <w:rPr>
          <w:rFonts w:asciiTheme="minorEastAsia" w:eastAsiaTheme="minorEastAsia" w:hAnsiTheme="minorEastAsia" w:hint="eastAsia"/>
          <w:u w:val="single"/>
        </w:rPr>
        <w:t xml:space="preserve">　　　　　　　　　　　　</w:t>
      </w:r>
    </w:p>
    <w:p w14:paraId="6FCB6A35" w14:textId="189944F0" w:rsidR="00473731" w:rsidRDefault="00473731" w:rsidP="00FB02AF">
      <w:pPr>
        <w:rPr>
          <w:rFonts w:asciiTheme="minorEastAsia" w:eastAsiaTheme="minorEastAsia" w:hAnsiTheme="minorEastAsia"/>
        </w:rPr>
      </w:pPr>
      <w:r>
        <w:rPr>
          <w:rFonts w:asciiTheme="minorEastAsia" w:eastAsiaTheme="minorEastAsia" w:hAnsiTheme="minorEastAsia" w:hint="eastAsia"/>
        </w:rPr>
        <w:t>１　法制度改正対応実績</w:t>
      </w:r>
    </w:p>
    <w:p w14:paraId="5238C88F" w14:textId="665F0E27" w:rsidR="00473731" w:rsidRDefault="00473731" w:rsidP="00473731">
      <w:pPr>
        <w:ind w:leftChars="100" w:left="210" w:firstLineChars="100" w:firstLine="210"/>
        <w:rPr>
          <w:rFonts w:asciiTheme="minorEastAsia" w:eastAsiaTheme="minorEastAsia" w:hAnsiTheme="minorEastAsia"/>
        </w:rPr>
      </w:pPr>
      <w:r>
        <w:rPr>
          <w:rFonts w:asciiTheme="minorEastAsia" w:eastAsiaTheme="minorEastAsia" w:hAnsiTheme="minorEastAsia" w:hint="eastAsia"/>
        </w:rPr>
        <w:t>過去５年間に</w:t>
      </w:r>
      <w:r w:rsidR="00C00267">
        <w:rPr>
          <w:rFonts w:asciiTheme="minorEastAsia" w:eastAsiaTheme="minorEastAsia" w:hAnsiTheme="minorEastAsia" w:hint="eastAsia"/>
        </w:rPr>
        <w:t>施行</w:t>
      </w:r>
      <w:r>
        <w:rPr>
          <w:rFonts w:asciiTheme="minorEastAsia" w:eastAsiaTheme="minorEastAsia" w:hAnsiTheme="minorEastAsia" w:hint="eastAsia"/>
        </w:rPr>
        <w:t>された法制度改正について、本消防組合と同規模の団体における人事給与システムの</w:t>
      </w:r>
      <w:r w:rsidR="00C00267">
        <w:rPr>
          <w:rFonts w:asciiTheme="minorEastAsia" w:eastAsiaTheme="minorEastAsia" w:hAnsiTheme="minorEastAsia" w:hint="eastAsia"/>
        </w:rPr>
        <w:t>法制度改正</w:t>
      </w:r>
      <w:r>
        <w:rPr>
          <w:rFonts w:asciiTheme="minorEastAsia" w:eastAsiaTheme="minorEastAsia" w:hAnsiTheme="minorEastAsia" w:hint="eastAsia"/>
        </w:rPr>
        <w:t>対応について回答してください。</w:t>
      </w:r>
    </w:p>
    <w:tbl>
      <w:tblPr>
        <w:tblStyle w:val="a3"/>
        <w:tblW w:w="0" w:type="auto"/>
        <w:tblInd w:w="137" w:type="dxa"/>
        <w:tblLook w:val="04A0" w:firstRow="1" w:lastRow="0" w:firstColumn="1" w:lastColumn="0" w:noHBand="0" w:noVBand="1"/>
      </w:tblPr>
      <w:tblGrid>
        <w:gridCol w:w="545"/>
        <w:gridCol w:w="558"/>
        <w:gridCol w:w="8389"/>
      </w:tblGrid>
      <w:tr w:rsidR="00473731" w14:paraId="35A1831B" w14:textId="77777777" w:rsidTr="00473731">
        <w:tc>
          <w:tcPr>
            <w:tcW w:w="545" w:type="dxa"/>
          </w:tcPr>
          <w:p w14:paraId="73712D7A" w14:textId="4D93CF26" w:rsidR="00473731" w:rsidRDefault="00473731" w:rsidP="00473731">
            <w:pPr>
              <w:jc w:val="center"/>
              <w:rPr>
                <w:rFonts w:asciiTheme="minorEastAsia" w:eastAsiaTheme="minorEastAsia" w:hAnsiTheme="minorEastAsia"/>
              </w:rPr>
            </w:pPr>
            <w:r>
              <w:rPr>
                <w:rFonts w:asciiTheme="minorEastAsia" w:eastAsiaTheme="minorEastAsia" w:hAnsiTheme="minorEastAsia" w:hint="eastAsia"/>
              </w:rPr>
              <w:t>№</w:t>
            </w:r>
          </w:p>
        </w:tc>
        <w:tc>
          <w:tcPr>
            <w:tcW w:w="8947" w:type="dxa"/>
            <w:gridSpan w:val="2"/>
            <w:vAlign w:val="center"/>
          </w:tcPr>
          <w:p w14:paraId="5D6638E5" w14:textId="23E1581B" w:rsidR="00473731" w:rsidRDefault="00473731" w:rsidP="00473731">
            <w:pPr>
              <w:jc w:val="center"/>
              <w:rPr>
                <w:rFonts w:asciiTheme="minorEastAsia" w:eastAsiaTheme="minorEastAsia" w:hAnsiTheme="minorEastAsia"/>
              </w:rPr>
            </w:pPr>
            <w:r>
              <w:rPr>
                <w:rFonts w:asciiTheme="minorEastAsia" w:eastAsiaTheme="minorEastAsia" w:hAnsiTheme="minorEastAsia" w:hint="eastAsia"/>
              </w:rPr>
              <w:t>回答内容</w:t>
            </w:r>
          </w:p>
        </w:tc>
      </w:tr>
      <w:tr w:rsidR="00473731" w14:paraId="3A8F16C8" w14:textId="77777777" w:rsidTr="00473731">
        <w:tc>
          <w:tcPr>
            <w:tcW w:w="545" w:type="dxa"/>
            <w:tcBorders>
              <w:bottom w:val="single" w:sz="4" w:space="0" w:color="auto"/>
              <w:right w:val="single" w:sz="4" w:space="0" w:color="auto"/>
            </w:tcBorders>
            <w:vAlign w:val="center"/>
          </w:tcPr>
          <w:p w14:paraId="4F26B878" w14:textId="1A019F0D" w:rsidR="00473731" w:rsidRDefault="00473731" w:rsidP="00473731">
            <w:pPr>
              <w:jc w:val="center"/>
              <w:rPr>
                <w:rFonts w:asciiTheme="minorEastAsia" w:eastAsiaTheme="minorEastAsia" w:hAnsiTheme="minorEastAsia"/>
              </w:rPr>
            </w:pPr>
            <w:r>
              <w:rPr>
                <w:rFonts w:asciiTheme="minorEastAsia" w:eastAsiaTheme="minorEastAsia" w:hAnsiTheme="minorEastAsia" w:hint="eastAsia"/>
              </w:rPr>
              <w:t>①</w:t>
            </w:r>
          </w:p>
        </w:tc>
        <w:tc>
          <w:tcPr>
            <w:tcW w:w="558" w:type="dxa"/>
            <w:tcBorders>
              <w:top w:val="nil"/>
              <w:left w:val="single" w:sz="4" w:space="0" w:color="auto"/>
              <w:bottom w:val="single" w:sz="4" w:space="0" w:color="auto"/>
              <w:right w:val="nil"/>
            </w:tcBorders>
            <w:vAlign w:val="center"/>
          </w:tcPr>
          <w:p w14:paraId="0AF9A36A" w14:textId="2F46EE0A" w:rsidR="00473731" w:rsidRDefault="00473731" w:rsidP="00473731">
            <w:pPr>
              <w:jc w:val="center"/>
              <w:rPr>
                <w:rFonts w:asciiTheme="minorEastAsia" w:eastAsiaTheme="minorEastAsia" w:hAnsiTheme="minorEastAsia"/>
              </w:rPr>
            </w:pPr>
            <w:r>
              <w:rPr>
                <w:rFonts w:asciiTheme="minorEastAsia" w:eastAsiaTheme="minorEastAsia" w:hAnsiTheme="minorEastAsia" w:hint="eastAsia"/>
              </w:rPr>
              <w:t>□</w:t>
            </w:r>
          </w:p>
        </w:tc>
        <w:tc>
          <w:tcPr>
            <w:tcW w:w="8389" w:type="dxa"/>
            <w:tcBorders>
              <w:left w:val="nil"/>
              <w:bottom w:val="single" w:sz="4" w:space="0" w:color="auto"/>
            </w:tcBorders>
          </w:tcPr>
          <w:p w14:paraId="25FEC9C3" w14:textId="4A5AC4B4" w:rsidR="00473731" w:rsidRDefault="00473731" w:rsidP="00473731">
            <w:pPr>
              <w:rPr>
                <w:rFonts w:asciiTheme="minorEastAsia" w:eastAsiaTheme="minorEastAsia" w:hAnsiTheme="minorEastAsia"/>
              </w:rPr>
            </w:pPr>
            <w:r>
              <w:rPr>
                <w:rFonts w:asciiTheme="minorEastAsia" w:eastAsiaTheme="minorEastAsia" w:hAnsiTheme="minorEastAsia" w:hint="eastAsia"/>
              </w:rPr>
              <w:t>システム保守契約は締結しているが、システム保守契約とは別に法制度改正対応に必要となる費用を請求した実績がある。</w:t>
            </w:r>
          </w:p>
        </w:tc>
      </w:tr>
      <w:tr w:rsidR="00473731" w14:paraId="4A4EDF91" w14:textId="77777777" w:rsidTr="00473731">
        <w:tc>
          <w:tcPr>
            <w:tcW w:w="545" w:type="dxa"/>
            <w:tcBorders>
              <w:bottom w:val="single" w:sz="4" w:space="0" w:color="auto"/>
              <w:right w:val="single" w:sz="4" w:space="0" w:color="auto"/>
            </w:tcBorders>
            <w:vAlign w:val="center"/>
          </w:tcPr>
          <w:p w14:paraId="0C4FCB73" w14:textId="1BED643A" w:rsidR="00473731" w:rsidRDefault="00473731" w:rsidP="00473731">
            <w:pPr>
              <w:jc w:val="center"/>
              <w:rPr>
                <w:rFonts w:asciiTheme="minorEastAsia" w:eastAsiaTheme="minorEastAsia" w:hAnsiTheme="minorEastAsia"/>
              </w:rPr>
            </w:pPr>
            <w:r>
              <w:rPr>
                <w:rFonts w:asciiTheme="minorEastAsia" w:eastAsiaTheme="minorEastAsia" w:hAnsiTheme="minorEastAsia" w:hint="eastAsia"/>
              </w:rPr>
              <w:t>②</w:t>
            </w:r>
          </w:p>
        </w:tc>
        <w:tc>
          <w:tcPr>
            <w:tcW w:w="558" w:type="dxa"/>
            <w:tcBorders>
              <w:top w:val="nil"/>
              <w:left w:val="single" w:sz="4" w:space="0" w:color="auto"/>
              <w:bottom w:val="single" w:sz="4" w:space="0" w:color="auto"/>
              <w:right w:val="nil"/>
            </w:tcBorders>
            <w:vAlign w:val="center"/>
          </w:tcPr>
          <w:p w14:paraId="1E69C170" w14:textId="1B7FAE56" w:rsidR="00473731" w:rsidRDefault="00473731" w:rsidP="00473731">
            <w:pPr>
              <w:jc w:val="center"/>
              <w:rPr>
                <w:rFonts w:asciiTheme="minorEastAsia" w:eastAsiaTheme="minorEastAsia" w:hAnsiTheme="minorEastAsia"/>
              </w:rPr>
            </w:pPr>
            <w:r>
              <w:rPr>
                <w:rFonts w:asciiTheme="minorEastAsia" w:eastAsiaTheme="minorEastAsia" w:hAnsiTheme="minorEastAsia" w:hint="eastAsia"/>
              </w:rPr>
              <w:t>□</w:t>
            </w:r>
          </w:p>
        </w:tc>
        <w:tc>
          <w:tcPr>
            <w:tcW w:w="8389" w:type="dxa"/>
            <w:tcBorders>
              <w:left w:val="nil"/>
              <w:bottom w:val="single" w:sz="4" w:space="0" w:color="auto"/>
            </w:tcBorders>
          </w:tcPr>
          <w:p w14:paraId="5A2EA3CD" w14:textId="21EFCC5C" w:rsidR="00473731" w:rsidRDefault="00473731" w:rsidP="00473731">
            <w:pPr>
              <w:rPr>
                <w:rFonts w:asciiTheme="minorEastAsia" w:eastAsiaTheme="minorEastAsia" w:hAnsiTheme="minorEastAsia"/>
              </w:rPr>
            </w:pPr>
            <w:r>
              <w:rPr>
                <w:rFonts w:asciiTheme="minorEastAsia" w:eastAsiaTheme="minorEastAsia" w:hAnsiTheme="minorEastAsia" w:hint="eastAsia"/>
              </w:rPr>
              <w:t>全ての法制度改正対応はシステム保守契約の中で対応しており、システム保守契約以外で一切費用は請求していない。</w:t>
            </w:r>
          </w:p>
        </w:tc>
      </w:tr>
      <w:tr w:rsidR="00473731" w14:paraId="5776B662" w14:textId="77777777" w:rsidTr="00473731">
        <w:tc>
          <w:tcPr>
            <w:tcW w:w="545" w:type="dxa"/>
            <w:tcBorders>
              <w:top w:val="single" w:sz="4" w:space="0" w:color="auto"/>
              <w:right w:val="single" w:sz="4" w:space="0" w:color="auto"/>
            </w:tcBorders>
            <w:vAlign w:val="center"/>
          </w:tcPr>
          <w:p w14:paraId="6D3B1933" w14:textId="0D46ECE4" w:rsidR="00473731" w:rsidRDefault="00473731" w:rsidP="00473731">
            <w:pPr>
              <w:jc w:val="center"/>
              <w:rPr>
                <w:rFonts w:asciiTheme="minorEastAsia" w:eastAsiaTheme="minorEastAsia" w:hAnsiTheme="minorEastAsia"/>
              </w:rPr>
            </w:pPr>
            <w:r>
              <w:rPr>
                <w:rFonts w:asciiTheme="minorEastAsia" w:eastAsiaTheme="minorEastAsia" w:hAnsiTheme="minorEastAsia" w:hint="eastAsia"/>
              </w:rPr>
              <w:t>③</w:t>
            </w:r>
          </w:p>
        </w:tc>
        <w:tc>
          <w:tcPr>
            <w:tcW w:w="558" w:type="dxa"/>
            <w:tcBorders>
              <w:top w:val="single" w:sz="4" w:space="0" w:color="auto"/>
              <w:left w:val="single" w:sz="4" w:space="0" w:color="auto"/>
              <w:bottom w:val="single" w:sz="4" w:space="0" w:color="auto"/>
              <w:right w:val="nil"/>
            </w:tcBorders>
            <w:vAlign w:val="center"/>
          </w:tcPr>
          <w:p w14:paraId="4EE38D53" w14:textId="6C3CA2B6" w:rsidR="00473731" w:rsidRDefault="00473731" w:rsidP="00473731">
            <w:pPr>
              <w:jc w:val="center"/>
              <w:rPr>
                <w:rFonts w:asciiTheme="minorEastAsia" w:eastAsiaTheme="minorEastAsia" w:hAnsiTheme="minorEastAsia"/>
              </w:rPr>
            </w:pPr>
            <w:r>
              <w:rPr>
                <w:rFonts w:asciiTheme="minorEastAsia" w:eastAsiaTheme="minorEastAsia" w:hAnsiTheme="minorEastAsia" w:hint="eastAsia"/>
              </w:rPr>
              <w:t>□</w:t>
            </w:r>
          </w:p>
        </w:tc>
        <w:tc>
          <w:tcPr>
            <w:tcW w:w="8389" w:type="dxa"/>
            <w:tcBorders>
              <w:top w:val="single" w:sz="4" w:space="0" w:color="auto"/>
              <w:left w:val="nil"/>
              <w:bottom w:val="single" w:sz="4" w:space="0" w:color="auto"/>
            </w:tcBorders>
          </w:tcPr>
          <w:p w14:paraId="0AB18638" w14:textId="50628CF3" w:rsidR="00473731" w:rsidRDefault="00473731" w:rsidP="00473731">
            <w:pPr>
              <w:rPr>
                <w:rFonts w:asciiTheme="minorEastAsia" w:eastAsiaTheme="minorEastAsia" w:hAnsiTheme="minorEastAsia"/>
              </w:rPr>
            </w:pPr>
            <w:r>
              <w:rPr>
                <w:rFonts w:asciiTheme="minorEastAsia" w:eastAsiaTheme="minorEastAsia" w:hAnsiTheme="minorEastAsia" w:hint="eastAsia"/>
              </w:rPr>
              <w:t>本消防組合と同規模の団体に対する人事給与システムの導入又は、法制度改正対応の実績がない。</w:t>
            </w:r>
          </w:p>
        </w:tc>
      </w:tr>
    </w:tbl>
    <w:p w14:paraId="52114454" w14:textId="677300F2" w:rsidR="00473731" w:rsidRDefault="00473731" w:rsidP="00473731">
      <w:pPr>
        <w:ind w:leftChars="100" w:left="210" w:firstLineChars="100" w:firstLine="210"/>
        <w:rPr>
          <w:rFonts w:asciiTheme="minorEastAsia" w:eastAsiaTheme="minorEastAsia" w:hAnsiTheme="minorEastAsia"/>
        </w:rPr>
      </w:pPr>
    </w:p>
    <w:p w14:paraId="6FC4DF45" w14:textId="3A2907E9" w:rsidR="00473731" w:rsidRDefault="00473731" w:rsidP="00473731">
      <w:pPr>
        <w:rPr>
          <w:rFonts w:asciiTheme="minorEastAsia" w:eastAsiaTheme="minorEastAsia" w:hAnsiTheme="minorEastAsia"/>
        </w:rPr>
      </w:pPr>
      <w:r>
        <w:rPr>
          <w:rFonts w:asciiTheme="minorEastAsia" w:eastAsiaTheme="minorEastAsia" w:hAnsiTheme="minorEastAsia" w:hint="eastAsia"/>
        </w:rPr>
        <w:t>２　法制度改正内容及び費用</w:t>
      </w:r>
    </w:p>
    <w:p w14:paraId="73E92E98" w14:textId="0823BF84" w:rsidR="00473731" w:rsidRDefault="00473731" w:rsidP="00473731">
      <w:pPr>
        <w:ind w:leftChars="100" w:left="210" w:firstLineChars="100" w:firstLine="210"/>
        <w:rPr>
          <w:rFonts w:asciiTheme="minorEastAsia" w:eastAsiaTheme="minorEastAsia" w:hAnsiTheme="minorEastAsia"/>
        </w:rPr>
      </w:pPr>
      <w:r>
        <w:rPr>
          <w:rFonts w:asciiTheme="minorEastAsia" w:eastAsiaTheme="minorEastAsia" w:hAnsiTheme="minorEastAsia" w:hint="eastAsia"/>
        </w:rPr>
        <w:t>「１　法制度改正対応実績」において</w:t>
      </w:r>
      <w:r w:rsidR="00C00267">
        <w:rPr>
          <w:rFonts w:asciiTheme="minorEastAsia" w:eastAsiaTheme="minorEastAsia" w:hAnsiTheme="minorEastAsia" w:hint="eastAsia"/>
        </w:rPr>
        <w:t>「</w:t>
      </w:r>
      <w:r>
        <w:rPr>
          <w:rFonts w:asciiTheme="minorEastAsia" w:eastAsiaTheme="minorEastAsia" w:hAnsiTheme="minorEastAsia" w:hint="eastAsia"/>
        </w:rPr>
        <w:t>①</w:t>
      </w:r>
      <w:r w:rsidR="00C00267">
        <w:rPr>
          <w:rFonts w:asciiTheme="minorEastAsia" w:eastAsiaTheme="minorEastAsia" w:hAnsiTheme="minorEastAsia" w:hint="eastAsia"/>
        </w:rPr>
        <w:t>実績あり」</w:t>
      </w:r>
      <w:r>
        <w:rPr>
          <w:rFonts w:asciiTheme="minorEastAsia" w:eastAsiaTheme="minorEastAsia" w:hAnsiTheme="minorEastAsia" w:hint="eastAsia"/>
        </w:rPr>
        <w:t>と回答した場合、その</w:t>
      </w:r>
      <w:r w:rsidR="00C00267">
        <w:rPr>
          <w:rFonts w:asciiTheme="minorEastAsia" w:eastAsiaTheme="minorEastAsia" w:hAnsiTheme="minorEastAsia" w:hint="eastAsia"/>
        </w:rPr>
        <w:t>団体名、改正</w:t>
      </w:r>
      <w:r>
        <w:rPr>
          <w:rFonts w:asciiTheme="minorEastAsia" w:eastAsiaTheme="minorEastAsia" w:hAnsiTheme="minorEastAsia" w:hint="eastAsia"/>
        </w:rPr>
        <w:t>内容及び対応費用について以下に記載してください。</w:t>
      </w:r>
    </w:p>
    <w:p w14:paraId="4D9E0E96" w14:textId="51754025" w:rsidR="00473731" w:rsidRDefault="00473731" w:rsidP="00473731">
      <w:pPr>
        <w:ind w:leftChars="100" w:left="210" w:firstLineChars="100" w:firstLine="210"/>
        <w:rPr>
          <w:rFonts w:asciiTheme="minorEastAsia" w:eastAsiaTheme="minorEastAsia" w:hAnsiTheme="minorEastAsia"/>
        </w:rPr>
      </w:pPr>
      <w:r>
        <w:rPr>
          <w:rFonts w:asciiTheme="minorEastAsia" w:eastAsiaTheme="minorEastAsia" w:hAnsiTheme="minorEastAsia" w:hint="eastAsia"/>
        </w:rPr>
        <w:t>記載する団体は、本消防組合と規模が近い団体を選択して下さい。</w:t>
      </w:r>
    </w:p>
    <w:p w14:paraId="6FA6FDBD" w14:textId="1FAC58DD" w:rsidR="00473731" w:rsidRPr="00473731" w:rsidRDefault="00473731" w:rsidP="00473731">
      <w:pPr>
        <w:spacing w:line="360" w:lineRule="auto"/>
        <w:ind w:leftChars="100" w:left="210"/>
        <w:rPr>
          <w:rFonts w:asciiTheme="minorEastAsia" w:eastAsiaTheme="minorEastAsia" w:hAnsiTheme="minorEastAsia"/>
          <w:u w:val="single"/>
        </w:rPr>
      </w:pPr>
      <w:r w:rsidRPr="00473731">
        <w:rPr>
          <w:rFonts w:asciiTheme="minorEastAsia" w:eastAsiaTheme="minorEastAsia" w:hAnsiTheme="minorEastAsia" w:hint="eastAsia"/>
          <w:u w:val="single"/>
        </w:rPr>
        <w:t>団体名：</w:t>
      </w:r>
      <w:r>
        <w:rPr>
          <w:rFonts w:asciiTheme="minorEastAsia" w:eastAsiaTheme="minorEastAsia" w:hAnsiTheme="minorEastAsia" w:hint="eastAsia"/>
          <w:u w:val="single"/>
        </w:rPr>
        <w:t xml:space="preserve">　　　　　　　　　　　　</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74"/>
        <w:gridCol w:w="1632"/>
        <w:gridCol w:w="5245"/>
        <w:gridCol w:w="1984"/>
      </w:tblGrid>
      <w:tr w:rsidR="00473731" w:rsidRPr="00E92BE7" w14:paraId="63F60C37" w14:textId="683DB4C2" w:rsidTr="00473731">
        <w:trPr>
          <w:trHeight w:val="543"/>
        </w:trPr>
        <w:tc>
          <w:tcPr>
            <w:tcW w:w="674" w:type="dxa"/>
            <w:tcBorders>
              <w:bottom w:val="single" w:sz="4" w:space="0" w:color="auto"/>
              <w:right w:val="single" w:sz="4" w:space="0" w:color="auto"/>
            </w:tcBorders>
            <w:vAlign w:val="center"/>
          </w:tcPr>
          <w:p w14:paraId="3F55D3F7" w14:textId="77777777" w:rsidR="00473731" w:rsidRPr="00E92BE7" w:rsidRDefault="00473731" w:rsidP="00E63038">
            <w:pPr>
              <w:autoSpaceDE w:val="0"/>
              <w:autoSpaceDN w:val="0"/>
              <w:adjustRightInd w:val="0"/>
              <w:jc w:val="distribute"/>
              <w:rPr>
                <w:rFonts w:cs="MS-PMincho"/>
              </w:rPr>
            </w:pPr>
            <w:r>
              <w:rPr>
                <w:rFonts w:cs="MS-PMincho" w:hint="eastAsia"/>
              </w:rPr>
              <w:t>№</w:t>
            </w:r>
          </w:p>
        </w:tc>
        <w:tc>
          <w:tcPr>
            <w:tcW w:w="1632" w:type="dxa"/>
            <w:tcBorders>
              <w:left w:val="single" w:sz="4" w:space="0" w:color="auto"/>
              <w:bottom w:val="single" w:sz="4" w:space="0" w:color="auto"/>
            </w:tcBorders>
            <w:vAlign w:val="center"/>
          </w:tcPr>
          <w:p w14:paraId="5AB16ED7" w14:textId="405C90BA" w:rsidR="00473731" w:rsidRPr="00E92BE7" w:rsidRDefault="00473731" w:rsidP="00E63038">
            <w:pPr>
              <w:jc w:val="center"/>
            </w:pPr>
            <w:r>
              <w:rPr>
                <w:rFonts w:hint="eastAsia"/>
              </w:rPr>
              <w:t>年度</w:t>
            </w:r>
          </w:p>
        </w:tc>
        <w:tc>
          <w:tcPr>
            <w:tcW w:w="5245" w:type="dxa"/>
            <w:tcBorders>
              <w:left w:val="single" w:sz="4" w:space="0" w:color="auto"/>
              <w:bottom w:val="single" w:sz="4" w:space="0" w:color="auto"/>
              <w:right w:val="single" w:sz="4" w:space="0" w:color="auto"/>
            </w:tcBorders>
            <w:vAlign w:val="center"/>
          </w:tcPr>
          <w:p w14:paraId="01B42B9F" w14:textId="1E878B61" w:rsidR="00473731" w:rsidRDefault="00473731" w:rsidP="00473731">
            <w:pPr>
              <w:jc w:val="center"/>
            </w:pPr>
            <w:r>
              <w:rPr>
                <w:rFonts w:hint="eastAsia"/>
              </w:rPr>
              <w:t>改正内容</w:t>
            </w:r>
          </w:p>
        </w:tc>
        <w:tc>
          <w:tcPr>
            <w:tcW w:w="1984" w:type="dxa"/>
            <w:tcBorders>
              <w:left w:val="single" w:sz="4" w:space="0" w:color="auto"/>
              <w:bottom w:val="single" w:sz="4" w:space="0" w:color="auto"/>
            </w:tcBorders>
            <w:vAlign w:val="center"/>
          </w:tcPr>
          <w:p w14:paraId="224C6D2B" w14:textId="3A80FE9A" w:rsidR="00473731" w:rsidRPr="00E92BE7" w:rsidRDefault="00473731" w:rsidP="00473731">
            <w:pPr>
              <w:jc w:val="center"/>
            </w:pPr>
            <w:r>
              <w:rPr>
                <w:rFonts w:hint="eastAsia"/>
              </w:rPr>
              <w:t>対応費用</w:t>
            </w:r>
          </w:p>
        </w:tc>
      </w:tr>
      <w:tr w:rsidR="00473731" w:rsidRPr="00E92BE7" w14:paraId="7117A3E8" w14:textId="6904BEC5" w:rsidTr="00473731">
        <w:trPr>
          <w:trHeight w:val="737"/>
        </w:trPr>
        <w:tc>
          <w:tcPr>
            <w:tcW w:w="674" w:type="dxa"/>
            <w:tcBorders>
              <w:top w:val="single" w:sz="4" w:space="0" w:color="auto"/>
              <w:bottom w:val="single" w:sz="4" w:space="0" w:color="auto"/>
              <w:right w:val="single" w:sz="4" w:space="0" w:color="auto"/>
            </w:tcBorders>
            <w:vAlign w:val="center"/>
          </w:tcPr>
          <w:p w14:paraId="713F7936" w14:textId="77777777" w:rsidR="00473731" w:rsidRPr="00E92BE7" w:rsidRDefault="00473731" w:rsidP="00473731">
            <w:pPr>
              <w:autoSpaceDE w:val="0"/>
              <w:autoSpaceDN w:val="0"/>
              <w:adjustRightInd w:val="0"/>
              <w:jc w:val="center"/>
              <w:rPr>
                <w:rFonts w:cs="MS-PMincho"/>
              </w:rPr>
            </w:pPr>
            <w:r w:rsidRPr="00E92BE7">
              <w:rPr>
                <w:rFonts w:cs="MS-PMincho" w:hint="eastAsia"/>
              </w:rPr>
              <w:t>１</w:t>
            </w:r>
          </w:p>
        </w:tc>
        <w:tc>
          <w:tcPr>
            <w:tcW w:w="1632" w:type="dxa"/>
            <w:tcBorders>
              <w:top w:val="single" w:sz="4" w:space="0" w:color="auto"/>
              <w:left w:val="single" w:sz="4" w:space="0" w:color="auto"/>
              <w:bottom w:val="single" w:sz="4" w:space="0" w:color="auto"/>
            </w:tcBorders>
            <w:vAlign w:val="center"/>
          </w:tcPr>
          <w:p w14:paraId="7851B19C" w14:textId="4BFB6B0B" w:rsidR="00473731" w:rsidRPr="00E92BE7" w:rsidRDefault="00473731" w:rsidP="00473731"/>
        </w:tc>
        <w:tc>
          <w:tcPr>
            <w:tcW w:w="5245" w:type="dxa"/>
            <w:tcBorders>
              <w:top w:val="single" w:sz="4" w:space="0" w:color="auto"/>
              <w:left w:val="single" w:sz="4" w:space="0" w:color="auto"/>
              <w:bottom w:val="single" w:sz="4" w:space="0" w:color="auto"/>
              <w:right w:val="single" w:sz="4" w:space="0" w:color="auto"/>
            </w:tcBorders>
            <w:vAlign w:val="center"/>
          </w:tcPr>
          <w:p w14:paraId="5288849C" w14:textId="0A52B585" w:rsidR="00473731" w:rsidRPr="00E92BE7" w:rsidRDefault="00473731" w:rsidP="00473731"/>
        </w:tc>
        <w:tc>
          <w:tcPr>
            <w:tcW w:w="1984" w:type="dxa"/>
            <w:tcBorders>
              <w:top w:val="single" w:sz="4" w:space="0" w:color="auto"/>
              <w:left w:val="single" w:sz="4" w:space="0" w:color="auto"/>
              <w:bottom w:val="single" w:sz="4" w:space="0" w:color="auto"/>
            </w:tcBorders>
            <w:vAlign w:val="center"/>
          </w:tcPr>
          <w:p w14:paraId="76177596" w14:textId="77FA25C9" w:rsidR="00473731" w:rsidRPr="00E92BE7" w:rsidRDefault="00473731" w:rsidP="00473731"/>
        </w:tc>
      </w:tr>
      <w:tr w:rsidR="00473731" w:rsidRPr="00E92BE7" w14:paraId="75AB6981" w14:textId="7D06FC84" w:rsidTr="00473731">
        <w:trPr>
          <w:trHeight w:val="737"/>
        </w:trPr>
        <w:tc>
          <w:tcPr>
            <w:tcW w:w="674" w:type="dxa"/>
            <w:tcBorders>
              <w:top w:val="single" w:sz="4" w:space="0" w:color="auto"/>
              <w:bottom w:val="single" w:sz="4" w:space="0" w:color="auto"/>
              <w:right w:val="single" w:sz="4" w:space="0" w:color="auto"/>
            </w:tcBorders>
            <w:vAlign w:val="center"/>
          </w:tcPr>
          <w:p w14:paraId="32F7ED66" w14:textId="77777777" w:rsidR="00473731" w:rsidRPr="00E92BE7" w:rsidRDefault="00473731" w:rsidP="00473731">
            <w:pPr>
              <w:autoSpaceDE w:val="0"/>
              <w:autoSpaceDN w:val="0"/>
              <w:adjustRightInd w:val="0"/>
              <w:jc w:val="center"/>
              <w:rPr>
                <w:rFonts w:cs="MS-PMincho"/>
              </w:rPr>
            </w:pPr>
            <w:r w:rsidRPr="00E92BE7">
              <w:rPr>
                <w:rFonts w:cs="MS-PMincho" w:hint="eastAsia"/>
              </w:rPr>
              <w:t>２</w:t>
            </w:r>
          </w:p>
        </w:tc>
        <w:tc>
          <w:tcPr>
            <w:tcW w:w="1632" w:type="dxa"/>
            <w:tcBorders>
              <w:top w:val="single" w:sz="4" w:space="0" w:color="auto"/>
              <w:left w:val="single" w:sz="4" w:space="0" w:color="auto"/>
              <w:bottom w:val="single" w:sz="4" w:space="0" w:color="auto"/>
            </w:tcBorders>
            <w:vAlign w:val="center"/>
          </w:tcPr>
          <w:p w14:paraId="2AED88F2" w14:textId="074659E5" w:rsidR="00473731" w:rsidRPr="00E92BE7" w:rsidRDefault="00473731" w:rsidP="00473731"/>
        </w:tc>
        <w:tc>
          <w:tcPr>
            <w:tcW w:w="5245" w:type="dxa"/>
            <w:tcBorders>
              <w:top w:val="single" w:sz="4" w:space="0" w:color="auto"/>
              <w:left w:val="single" w:sz="4" w:space="0" w:color="auto"/>
              <w:bottom w:val="single" w:sz="4" w:space="0" w:color="auto"/>
              <w:right w:val="single" w:sz="4" w:space="0" w:color="auto"/>
            </w:tcBorders>
            <w:vAlign w:val="center"/>
          </w:tcPr>
          <w:p w14:paraId="6BE219BD" w14:textId="026603F7" w:rsidR="00473731" w:rsidRPr="00E92BE7" w:rsidRDefault="00473731" w:rsidP="00473731"/>
        </w:tc>
        <w:tc>
          <w:tcPr>
            <w:tcW w:w="1984" w:type="dxa"/>
            <w:tcBorders>
              <w:top w:val="single" w:sz="4" w:space="0" w:color="auto"/>
              <w:left w:val="single" w:sz="4" w:space="0" w:color="auto"/>
              <w:bottom w:val="single" w:sz="4" w:space="0" w:color="auto"/>
            </w:tcBorders>
            <w:vAlign w:val="center"/>
          </w:tcPr>
          <w:p w14:paraId="10124C11" w14:textId="5A543780" w:rsidR="00473731" w:rsidRPr="00E92BE7" w:rsidRDefault="00473731" w:rsidP="00473731"/>
        </w:tc>
      </w:tr>
      <w:tr w:rsidR="00473731" w:rsidRPr="00E92BE7" w14:paraId="327F3534" w14:textId="77777777" w:rsidTr="00473731">
        <w:trPr>
          <w:trHeight w:val="737"/>
        </w:trPr>
        <w:tc>
          <w:tcPr>
            <w:tcW w:w="674" w:type="dxa"/>
            <w:tcBorders>
              <w:top w:val="single" w:sz="4" w:space="0" w:color="auto"/>
              <w:bottom w:val="single" w:sz="4" w:space="0" w:color="auto"/>
              <w:right w:val="single" w:sz="4" w:space="0" w:color="auto"/>
            </w:tcBorders>
            <w:vAlign w:val="center"/>
          </w:tcPr>
          <w:p w14:paraId="73DC3340" w14:textId="6EF0D22F" w:rsidR="00473731" w:rsidRPr="00E92BE7" w:rsidRDefault="00473731" w:rsidP="00473731">
            <w:pPr>
              <w:autoSpaceDE w:val="0"/>
              <w:autoSpaceDN w:val="0"/>
              <w:adjustRightInd w:val="0"/>
              <w:jc w:val="center"/>
              <w:rPr>
                <w:rFonts w:cs="MS-PMincho"/>
              </w:rPr>
            </w:pPr>
            <w:r>
              <w:rPr>
                <w:rFonts w:cs="MS-PMincho" w:hint="eastAsia"/>
              </w:rPr>
              <w:t>３</w:t>
            </w:r>
          </w:p>
        </w:tc>
        <w:tc>
          <w:tcPr>
            <w:tcW w:w="1632" w:type="dxa"/>
            <w:tcBorders>
              <w:top w:val="single" w:sz="4" w:space="0" w:color="auto"/>
              <w:left w:val="single" w:sz="4" w:space="0" w:color="auto"/>
              <w:bottom w:val="single" w:sz="4" w:space="0" w:color="auto"/>
            </w:tcBorders>
            <w:vAlign w:val="center"/>
          </w:tcPr>
          <w:p w14:paraId="61A70F77" w14:textId="77777777" w:rsidR="00473731" w:rsidRPr="00E92BE7" w:rsidRDefault="00473731" w:rsidP="00473731"/>
        </w:tc>
        <w:tc>
          <w:tcPr>
            <w:tcW w:w="5245" w:type="dxa"/>
            <w:tcBorders>
              <w:top w:val="single" w:sz="4" w:space="0" w:color="auto"/>
              <w:left w:val="single" w:sz="4" w:space="0" w:color="auto"/>
              <w:bottom w:val="single" w:sz="4" w:space="0" w:color="auto"/>
              <w:right w:val="single" w:sz="4" w:space="0" w:color="auto"/>
            </w:tcBorders>
            <w:vAlign w:val="center"/>
          </w:tcPr>
          <w:p w14:paraId="610933C0" w14:textId="4EF65DE6" w:rsidR="00473731" w:rsidRPr="00E92BE7" w:rsidRDefault="00473731" w:rsidP="00473731"/>
        </w:tc>
        <w:tc>
          <w:tcPr>
            <w:tcW w:w="1984" w:type="dxa"/>
            <w:tcBorders>
              <w:top w:val="single" w:sz="4" w:space="0" w:color="auto"/>
              <w:left w:val="single" w:sz="4" w:space="0" w:color="auto"/>
              <w:bottom w:val="single" w:sz="4" w:space="0" w:color="auto"/>
            </w:tcBorders>
            <w:vAlign w:val="center"/>
          </w:tcPr>
          <w:p w14:paraId="39133FB1" w14:textId="77777777" w:rsidR="00473731" w:rsidRPr="00E92BE7" w:rsidRDefault="00473731" w:rsidP="00473731"/>
        </w:tc>
      </w:tr>
      <w:tr w:rsidR="00473731" w:rsidRPr="00E92BE7" w14:paraId="19F8ECD5" w14:textId="77777777" w:rsidTr="00473731">
        <w:trPr>
          <w:trHeight w:val="737"/>
        </w:trPr>
        <w:tc>
          <w:tcPr>
            <w:tcW w:w="674" w:type="dxa"/>
            <w:tcBorders>
              <w:top w:val="single" w:sz="4" w:space="0" w:color="auto"/>
              <w:bottom w:val="single" w:sz="4" w:space="0" w:color="auto"/>
              <w:right w:val="single" w:sz="4" w:space="0" w:color="auto"/>
            </w:tcBorders>
            <w:vAlign w:val="center"/>
          </w:tcPr>
          <w:p w14:paraId="3EA6F0BC" w14:textId="3CDB8865" w:rsidR="00473731" w:rsidRPr="00E92BE7" w:rsidRDefault="00473731" w:rsidP="00473731">
            <w:pPr>
              <w:autoSpaceDE w:val="0"/>
              <w:autoSpaceDN w:val="0"/>
              <w:adjustRightInd w:val="0"/>
              <w:jc w:val="center"/>
              <w:rPr>
                <w:rFonts w:cs="MS-PMincho"/>
              </w:rPr>
            </w:pPr>
            <w:r>
              <w:rPr>
                <w:rFonts w:cs="MS-PMincho" w:hint="eastAsia"/>
              </w:rPr>
              <w:t>４</w:t>
            </w:r>
          </w:p>
        </w:tc>
        <w:tc>
          <w:tcPr>
            <w:tcW w:w="1632" w:type="dxa"/>
            <w:tcBorders>
              <w:top w:val="single" w:sz="4" w:space="0" w:color="auto"/>
              <w:left w:val="single" w:sz="4" w:space="0" w:color="auto"/>
              <w:bottom w:val="single" w:sz="4" w:space="0" w:color="auto"/>
            </w:tcBorders>
            <w:vAlign w:val="center"/>
          </w:tcPr>
          <w:p w14:paraId="256E3A09" w14:textId="77777777" w:rsidR="00473731" w:rsidRPr="00E92BE7" w:rsidRDefault="00473731" w:rsidP="00473731"/>
        </w:tc>
        <w:tc>
          <w:tcPr>
            <w:tcW w:w="5245" w:type="dxa"/>
            <w:tcBorders>
              <w:top w:val="single" w:sz="4" w:space="0" w:color="auto"/>
              <w:left w:val="single" w:sz="4" w:space="0" w:color="auto"/>
              <w:bottom w:val="single" w:sz="4" w:space="0" w:color="auto"/>
              <w:right w:val="single" w:sz="4" w:space="0" w:color="auto"/>
            </w:tcBorders>
            <w:vAlign w:val="center"/>
          </w:tcPr>
          <w:p w14:paraId="10B527AA" w14:textId="47339D4F" w:rsidR="00473731" w:rsidRPr="00E92BE7" w:rsidRDefault="00473731" w:rsidP="00473731"/>
        </w:tc>
        <w:tc>
          <w:tcPr>
            <w:tcW w:w="1984" w:type="dxa"/>
            <w:tcBorders>
              <w:top w:val="single" w:sz="4" w:space="0" w:color="auto"/>
              <w:left w:val="single" w:sz="4" w:space="0" w:color="auto"/>
              <w:bottom w:val="single" w:sz="4" w:space="0" w:color="auto"/>
            </w:tcBorders>
            <w:vAlign w:val="center"/>
          </w:tcPr>
          <w:p w14:paraId="10BF67AC" w14:textId="77777777" w:rsidR="00473731" w:rsidRPr="00E92BE7" w:rsidRDefault="00473731" w:rsidP="00473731"/>
        </w:tc>
      </w:tr>
      <w:tr w:rsidR="00473731" w:rsidRPr="00E92BE7" w14:paraId="24FD6EE5" w14:textId="77777777" w:rsidTr="00473731">
        <w:trPr>
          <w:trHeight w:val="737"/>
        </w:trPr>
        <w:tc>
          <w:tcPr>
            <w:tcW w:w="674" w:type="dxa"/>
            <w:tcBorders>
              <w:top w:val="single" w:sz="4" w:space="0" w:color="auto"/>
              <w:bottom w:val="single" w:sz="4" w:space="0" w:color="auto"/>
              <w:right w:val="single" w:sz="4" w:space="0" w:color="auto"/>
            </w:tcBorders>
            <w:vAlign w:val="center"/>
          </w:tcPr>
          <w:p w14:paraId="549ED9B4" w14:textId="4C3B86A4" w:rsidR="00473731" w:rsidRPr="00E92BE7" w:rsidRDefault="00473731" w:rsidP="00473731">
            <w:pPr>
              <w:autoSpaceDE w:val="0"/>
              <w:autoSpaceDN w:val="0"/>
              <w:adjustRightInd w:val="0"/>
              <w:jc w:val="center"/>
              <w:rPr>
                <w:rFonts w:cs="MS-PMincho"/>
              </w:rPr>
            </w:pPr>
            <w:r>
              <w:rPr>
                <w:rFonts w:cs="MS-PMincho" w:hint="eastAsia"/>
              </w:rPr>
              <w:t>５</w:t>
            </w:r>
          </w:p>
        </w:tc>
        <w:tc>
          <w:tcPr>
            <w:tcW w:w="1632" w:type="dxa"/>
            <w:tcBorders>
              <w:top w:val="single" w:sz="4" w:space="0" w:color="auto"/>
              <w:left w:val="single" w:sz="4" w:space="0" w:color="auto"/>
              <w:bottom w:val="single" w:sz="4" w:space="0" w:color="auto"/>
            </w:tcBorders>
            <w:vAlign w:val="center"/>
          </w:tcPr>
          <w:p w14:paraId="6D12B4E4" w14:textId="77777777" w:rsidR="00473731" w:rsidRPr="00E92BE7" w:rsidRDefault="00473731" w:rsidP="00473731"/>
        </w:tc>
        <w:tc>
          <w:tcPr>
            <w:tcW w:w="5245" w:type="dxa"/>
            <w:tcBorders>
              <w:top w:val="single" w:sz="4" w:space="0" w:color="auto"/>
              <w:left w:val="single" w:sz="4" w:space="0" w:color="auto"/>
              <w:bottom w:val="single" w:sz="4" w:space="0" w:color="auto"/>
              <w:right w:val="single" w:sz="4" w:space="0" w:color="auto"/>
            </w:tcBorders>
            <w:vAlign w:val="center"/>
          </w:tcPr>
          <w:p w14:paraId="01B27B41" w14:textId="455A95C4" w:rsidR="00473731" w:rsidRPr="00E92BE7" w:rsidRDefault="00473731" w:rsidP="00473731"/>
        </w:tc>
        <w:tc>
          <w:tcPr>
            <w:tcW w:w="1984" w:type="dxa"/>
            <w:tcBorders>
              <w:top w:val="single" w:sz="4" w:space="0" w:color="auto"/>
              <w:left w:val="single" w:sz="4" w:space="0" w:color="auto"/>
              <w:bottom w:val="single" w:sz="4" w:space="0" w:color="auto"/>
            </w:tcBorders>
            <w:vAlign w:val="center"/>
          </w:tcPr>
          <w:p w14:paraId="372F19CC" w14:textId="77777777" w:rsidR="00473731" w:rsidRPr="00E92BE7" w:rsidRDefault="00473731" w:rsidP="00473731"/>
        </w:tc>
      </w:tr>
    </w:tbl>
    <w:p w14:paraId="3EB08D5C" w14:textId="084322E4" w:rsidR="00473731" w:rsidRPr="00473731" w:rsidRDefault="00473731" w:rsidP="00473731">
      <w:pPr>
        <w:jc w:val="left"/>
        <w:rPr>
          <w:rFonts w:asciiTheme="minorEastAsia" w:eastAsiaTheme="minorEastAsia" w:hAnsiTheme="minorEastAsia"/>
        </w:rPr>
      </w:pPr>
    </w:p>
    <w:sectPr w:rsidR="00473731" w:rsidRPr="00473731" w:rsidSect="0033516C">
      <w:pgSz w:w="11906" w:h="16838"/>
      <w:pgMar w:top="851" w:right="1133" w:bottom="709" w:left="1134" w:header="851" w:footer="16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D5873" w14:textId="77777777" w:rsidR="00122497" w:rsidRDefault="00122497">
      <w:r>
        <w:separator/>
      </w:r>
    </w:p>
  </w:endnote>
  <w:endnote w:type="continuationSeparator" w:id="0">
    <w:p w14:paraId="43708D05" w14:textId="77777777" w:rsidR="00122497" w:rsidRDefault="0012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PMincho">
    <w:altName w:val="BIZ UDPゴシック"/>
    <w:charset w:val="80"/>
    <w:family w:val="auto"/>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C43E6" w14:textId="77777777" w:rsidR="00122497" w:rsidRDefault="00122497">
      <w:r>
        <w:separator/>
      </w:r>
    </w:p>
  </w:footnote>
  <w:footnote w:type="continuationSeparator" w:id="0">
    <w:p w14:paraId="6258DE3F" w14:textId="77777777" w:rsidR="00122497" w:rsidRDefault="00122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C9E"/>
    <w:rsid w:val="00013465"/>
    <w:rsid w:val="000223C5"/>
    <w:rsid w:val="0003033C"/>
    <w:rsid w:val="00082A21"/>
    <w:rsid w:val="000E0E34"/>
    <w:rsid w:val="00107612"/>
    <w:rsid w:val="00122497"/>
    <w:rsid w:val="0012549E"/>
    <w:rsid w:val="001656FB"/>
    <w:rsid w:val="00180F97"/>
    <w:rsid w:val="002163E3"/>
    <w:rsid w:val="00260903"/>
    <w:rsid w:val="00270FCB"/>
    <w:rsid w:val="0033516C"/>
    <w:rsid w:val="00362AA3"/>
    <w:rsid w:val="003C1E01"/>
    <w:rsid w:val="003F0BEB"/>
    <w:rsid w:val="003F5E2B"/>
    <w:rsid w:val="0042273E"/>
    <w:rsid w:val="0045762E"/>
    <w:rsid w:val="00473731"/>
    <w:rsid w:val="00474014"/>
    <w:rsid w:val="00486445"/>
    <w:rsid w:val="00497A9E"/>
    <w:rsid w:val="004E08C5"/>
    <w:rsid w:val="004E772B"/>
    <w:rsid w:val="004F3E53"/>
    <w:rsid w:val="00516A51"/>
    <w:rsid w:val="00527EC3"/>
    <w:rsid w:val="00535F04"/>
    <w:rsid w:val="005414B0"/>
    <w:rsid w:val="00567F81"/>
    <w:rsid w:val="005A1DB6"/>
    <w:rsid w:val="005F0DD2"/>
    <w:rsid w:val="005F6B22"/>
    <w:rsid w:val="006C528F"/>
    <w:rsid w:val="00703E6B"/>
    <w:rsid w:val="00723BAB"/>
    <w:rsid w:val="00742296"/>
    <w:rsid w:val="00747969"/>
    <w:rsid w:val="0076464A"/>
    <w:rsid w:val="007710BC"/>
    <w:rsid w:val="007939FE"/>
    <w:rsid w:val="00796C9F"/>
    <w:rsid w:val="007975A1"/>
    <w:rsid w:val="007A2FEA"/>
    <w:rsid w:val="00806387"/>
    <w:rsid w:val="008229D6"/>
    <w:rsid w:val="008318E6"/>
    <w:rsid w:val="0091719C"/>
    <w:rsid w:val="009D4F6E"/>
    <w:rsid w:val="009E4A47"/>
    <w:rsid w:val="00A23A6A"/>
    <w:rsid w:val="00A52FC0"/>
    <w:rsid w:val="00A577A7"/>
    <w:rsid w:val="00A91573"/>
    <w:rsid w:val="00AA3A6E"/>
    <w:rsid w:val="00AB400B"/>
    <w:rsid w:val="00AB5B5D"/>
    <w:rsid w:val="00AE7C80"/>
    <w:rsid w:val="00B26F5F"/>
    <w:rsid w:val="00B700C9"/>
    <w:rsid w:val="00BD59BA"/>
    <w:rsid w:val="00C00267"/>
    <w:rsid w:val="00C029B7"/>
    <w:rsid w:val="00C05AEE"/>
    <w:rsid w:val="00C05FB5"/>
    <w:rsid w:val="00C34862"/>
    <w:rsid w:val="00C42789"/>
    <w:rsid w:val="00C62ED7"/>
    <w:rsid w:val="00C82EA4"/>
    <w:rsid w:val="00C90C9E"/>
    <w:rsid w:val="00CA34B6"/>
    <w:rsid w:val="00CA57FD"/>
    <w:rsid w:val="00CB31A3"/>
    <w:rsid w:val="00CC1C04"/>
    <w:rsid w:val="00CF1CB4"/>
    <w:rsid w:val="00D173CD"/>
    <w:rsid w:val="00D329BE"/>
    <w:rsid w:val="00D81106"/>
    <w:rsid w:val="00D83150"/>
    <w:rsid w:val="00D97363"/>
    <w:rsid w:val="00DD6C4F"/>
    <w:rsid w:val="00DD7D42"/>
    <w:rsid w:val="00E04B28"/>
    <w:rsid w:val="00E2473E"/>
    <w:rsid w:val="00E25466"/>
    <w:rsid w:val="00E2593B"/>
    <w:rsid w:val="00E54813"/>
    <w:rsid w:val="00E60A64"/>
    <w:rsid w:val="00E62752"/>
    <w:rsid w:val="00E6709B"/>
    <w:rsid w:val="00E91EBA"/>
    <w:rsid w:val="00FB0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4:docId w14:val="7D3C398A"/>
  <w15:chartTrackingRefBased/>
  <w15:docId w15:val="{9AB5CB38-0C52-47BD-B06B-E943ECF3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C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0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C90C9E"/>
    <w:pPr>
      <w:tabs>
        <w:tab w:val="center" w:pos="4252"/>
        <w:tab w:val="right" w:pos="8504"/>
      </w:tabs>
      <w:snapToGrid w:val="0"/>
    </w:pPr>
  </w:style>
  <w:style w:type="character" w:customStyle="1" w:styleId="a5">
    <w:name w:val="フッター (文字)"/>
    <w:basedOn w:val="a0"/>
    <w:link w:val="a4"/>
    <w:uiPriority w:val="99"/>
    <w:rsid w:val="00C90C9E"/>
    <w:rPr>
      <w:kern w:val="2"/>
      <w:sz w:val="21"/>
      <w:szCs w:val="24"/>
    </w:rPr>
  </w:style>
  <w:style w:type="paragraph" w:styleId="a6">
    <w:name w:val="Note Heading"/>
    <w:basedOn w:val="a"/>
    <w:next w:val="a"/>
    <w:link w:val="a7"/>
    <w:unhideWhenUsed/>
    <w:rsid w:val="003C1E01"/>
    <w:pPr>
      <w:jc w:val="center"/>
    </w:pPr>
  </w:style>
  <w:style w:type="character" w:customStyle="1" w:styleId="a7">
    <w:name w:val="記 (文字)"/>
    <w:basedOn w:val="a0"/>
    <w:link w:val="a6"/>
    <w:rsid w:val="003C1E01"/>
    <w:rPr>
      <w:kern w:val="2"/>
      <w:sz w:val="21"/>
      <w:szCs w:val="24"/>
    </w:rPr>
  </w:style>
  <w:style w:type="paragraph" w:styleId="a8">
    <w:name w:val="Closing"/>
    <w:basedOn w:val="a"/>
    <w:link w:val="a9"/>
    <w:unhideWhenUsed/>
    <w:rsid w:val="003C1E01"/>
    <w:pPr>
      <w:jc w:val="right"/>
    </w:pPr>
  </w:style>
  <w:style w:type="character" w:customStyle="1" w:styleId="a9">
    <w:name w:val="結語 (文字)"/>
    <w:basedOn w:val="a0"/>
    <w:link w:val="a8"/>
    <w:rsid w:val="003C1E01"/>
    <w:rPr>
      <w:kern w:val="2"/>
      <w:sz w:val="21"/>
      <w:szCs w:val="24"/>
    </w:rPr>
  </w:style>
  <w:style w:type="paragraph" w:styleId="aa">
    <w:name w:val="header"/>
    <w:basedOn w:val="a"/>
    <w:link w:val="ab"/>
    <w:unhideWhenUsed/>
    <w:rsid w:val="00DD6C4F"/>
    <w:pPr>
      <w:tabs>
        <w:tab w:val="center" w:pos="4252"/>
        <w:tab w:val="right" w:pos="8504"/>
      </w:tabs>
      <w:snapToGrid w:val="0"/>
    </w:pPr>
  </w:style>
  <w:style w:type="character" w:customStyle="1" w:styleId="ab">
    <w:name w:val="ヘッダー (文字)"/>
    <w:basedOn w:val="a0"/>
    <w:link w:val="aa"/>
    <w:rsid w:val="00DD6C4F"/>
    <w:rPr>
      <w:kern w:val="2"/>
      <w:sz w:val="21"/>
      <w:szCs w:val="24"/>
    </w:rPr>
  </w:style>
  <w:style w:type="paragraph" w:styleId="ac">
    <w:name w:val="Balloon Text"/>
    <w:basedOn w:val="a"/>
    <w:link w:val="ad"/>
    <w:semiHidden/>
    <w:unhideWhenUsed/>
    <w:rsid w:val="00E91EBA"/>
    <w:rPr>
      <w:rFonts w:asciiTheme="majorHAnsi" w:eastAsiaTheme="majorEastAsia" w:hAnsiTheme="majorHAnsi" w:cstheme="majorBidi"/>
      <w:sz w:val="18"/>
      <w:szCs w:val="18"/>
    </w:rPr>
  </w:style>
  <w:style w:type="character" w:customStyle="1" w:styleId="ad">
    <w:name w:val="吹き出し (文字)"/>
    <w:basedOn w:val="a0"/>
    <w:link w:val="ac"/>
    <w:semiHidden/>
    <w:rsid w:val="00E91EB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86F52-D098-4BC2-A5BB-6E2B0C8F1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1</Pages>
  <Words>385</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青木 浩明</dc:creator>
  <cp:keywords/>
  <dc:description/>
  <cp:lastModifiedBy>松重 哲也</cp:lastModifiedBy>
  <cp:revision>62</cp:revision>
  <cp:lastPrinted>2022-10-03T06:46:00Z</cp:lastPrinted>
  <dcterms:created xsi:type="dcterms:W3CDTF">2022-08-16T01:11:00Z</dcterms:created>
  <dcterms:modified xsi:type="dcterms:W3CDTF">2023-06-05T22:00:00Z</dcterms:modified>
</cp:coreProperties>
</file>